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Інформація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про стан роботи із зверненнями громадян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 xml:space="preserve">в Управлінні </w:t>
      </w:r>
      <w:r>
        <w:rPr>
          <w:b/>
          <w:szCs w:val="28"/>
        </w:rPr>
        <w:t xml:space="preserve">капітального будівництва </w:t>
      </w:r>
      <w:r w:rsidRPr="00F41EEC">
        <w:rPr>
          <w:b/>
          <w:szCs w:val="28"/>
        </w:rPr>
        <w:t>облдержадміністрації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у І кварталі 20</w:t>
      </w:r>
      <w:r w:rsidR="003C09F7">
        <w:rPr>
          <w:b/>
          <w:szCs w:val="28"/>
        </w:rPr>
        <w:t>19</w:t>
      </w:r>
      <w:r w:rsidRPr="00F41EEC">
        <w:rPr>
          <w:b/>
          <w:szCs w:val="28"/>
        </w:rPr>
        <w:t xml:space="preserve"> року</w:t>
      </w:r>
    </w:p>
    <w:p w:rsidR="009D1337" w:rsidRDefault="009D1337" w:rsidP="009D1337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</w:p>
    <w:p w:rsidR="003C09F7" w:rsidRPr="00D8322D" w:rsidRDefault="003C09F7" w:rsidP="003C09F7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У І кварталі</w:t>
      </w:r>
      <w:r w:rsidRPr="00D832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8322D">
        <w:rPr>
          <w:color w:val="000000"/>
          <w:sz w:val="28"/>
          <w:szCs w:val="28"/>
          <w:shd w:val="clear" w:color="auto" w:fill="FFFFFF"/>
        </w:rPr>
        <w:t>201</w:t>
      </w:r>
      <w:r w:rsidRPr="00D8322D"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D8322D">
        <w:rPr>
          <w:color w:val="000000"/>
          <w:sz w:val="28"/>
          <w:szCs w:val="28"/>
          <w:shd w:val="clear" w:color="auto" w:fill="FFFFFF"/>
        </w:rPr>
        <w:t xml:space="preserve"> року до </w:t>
      </w:r>
      <w:r w:rsidRPr="003C09F7">
        <w:rPr>
          <w:color w:val="000000"/>
          <w:sz w:val="28"/>
          <w:szCs w:val="28"/>
          <w:shd w:val="clear" w:color="auto" w:fill="FFFFFF"/>
          <w:lang w:val="uk-UA"/>
        </w:rPr>
        <w:t>Управління надійшло</w:t>
      </w:r>
      <w:r w:rsidRPr="00D8322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val="uk-UA"/>
        </w:rPr>
        <w:t>91</w:t>
      </w:r>
      <w:r w:rsidRPr="00D8322D">
        <w:rPr>
          <w:sz w:val="28"/>
          <w:szCs w:val="28"/>
          <w:lang w:val="uk-UA"/>
        </w:rPr>
        <w:t xml:space="preserve"> зв</w:t>
      </w:r>
      <w:r>
        <w:rPr>
          <w:sz w:val="28"/>
          <w:szCs w:val="28"/>
          <w:lang w:val="uk-UA"/>
        </w:rPr>
        <w:t xml:space="preserve">ернення громадян, у тому числі </w:t>
      </w:r>
      <w:r w:rsidRPr="00D8322D">
        <w:rPr>
          <w:color w:val="000000"/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– колективних  та 2 - повторних.</w:t>
      </w:r>
      <w:bookmarkStart w:id="0" w:name="_GoBack"/>
      <w:bookmarkEnd w:id="0"/>
      <w:r>
        <w:rPr>
          <w:sz w:val="28"/>
          <w:szCs w:val="28"/>
          <w:lang w:val="uk-UA"/>
        </w:rPr>
        <w:t xml:space="preserve"> З них 7</w:t>
      </w:r>
      <w:r w:rsidRPr="00D8322D">
        <w:rPr>
          <w:sz w:val="28"/>
          <w:szCs w:val="28"/>
          <w:lang w:val="uk-UA"/>
        </w:rPr>
        <w:t xml:space="preserve"> – від народних депутатів України, 14 – від депутатів місцевих рад, ін</w:t>
      </w:r>
      <w:r>
        <w:rPr>
          <w:sz w:val="28"/>
          <w:szCs w:val="28"/>
          <w:lang w:val="uk-UA"/>
        </w:rPr>
        <w:t>ші 70</w:t>
      </w:r>
      <w:r w:rsidRPr="00D8322D">
        <w:rPr>
          <w:sz w:val="28"/>
          <w:szCs w:val="28"/>
          <w:lang w:val="uk-UA"/>
        </w:rPr>
        <w:t xml:space="preserve"> - від громадян.</w:t>
      </w:r>
    </w:p>
    <w:p w:rsidR="003C09F7" w:rsidRDefault="003C09F7" w:rsidP="003C09F7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Підставою для</w:t>
      </w:r>
      <w:r w:rsidRPr="001370A9">
        <w:rPr>
          <w:sz w:val="28"/>
          <w:szCs w:val="28"/>
          <w:lang w:val="uk-UA"/>
        </w:rPr>
        <w:t xml:space="preserve"> подання </w:t>
      </w:r>
      <w:r>
        <w:rPr>
          <w:sz w:val="28"/>
          <w:szCs w:val="28"/>
          <w:lang w:val="uk-UA"/>
        </w:rPr>
        <w:t xml:space="preserve">повторних </w:t>
      </w:r>
      <w:r w:rsidRPr="001370A9">
        <w:rPr>
          <w:sz w:val="28"/>
          <w:szCs w:val="28"/>
          <w:lang w:val="uk-UA"/>
        </w:rPr>
        <w:t>звернень є незгода громадян з прийнятим рішенням за результатами розгляду їх попередніх звернень.</w:t>
      </w:r>
      <w:r>
        <w:rPr>
          <w:sz w:val="28"/>
          <w:szCs w:val="28"/>
          <w:lang w:val="uk-UA"/>
        </w:rPr>
        <w:t xml:space="preserve"> В даному випадку Управлінням повторно готуються аргументовані відповіді в межах діючого законодавства.</w:t>
      </w:r>
    </w:p>
    <w:p w:rsidR="003C09F7" w:rsidRPr="006936F9" w:rsidRDefault="003C09F7" w:rsidP="003C09F7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6936F9">
        <w:rPr>
          <w:rFonts w:eastAsia="Calibri"/>
          <w:spacing w:val="-8"/>
          <w:sz w:val="28"/>
          <w:szCs w:val="28"/>
          <w:lang w:val="uk-UA"/>
        </w:rPr>
        <w:t xml:space="preserve">Одним з головних питань, що порушувалися у </w:t>
      </w:r>
      <w:r>
        <w:rPr>
          <w:spacing w:val="-6"/>
          <w:sz w:val="28"/>
          <w:szCs w:val="28"/>
          <w:lang w:val="uk-UA"/>
        </w:rPr>
        <w:t>49-ти</w:t>
      </w:r>
      <w:r w:rsidRPr="006936F9">
        <w:rPr>
          <w:spacing w:val="-6"/>
          <w:sz w:val="28"/>
          <w:szCs w:val="28"/>
          <w:lang w:val="uk-UA"/>
        </w:rPr>
        <w:t xml:space="preserve"> </w:t>
      </w:r>
      <w:r w:rsidRPr="006936F9">
        <w:rPr>
          <w:rFonts w:eastAsia="Calibri"/>
          <w:spacing w:val="-8"/>
          <w:sz w:val="28"/>
          <w:szCs w:val="28"/>
          <w:lang w:val="uk-UA"/>
        </w:rPr>
        <w:t xml:space="preserve">зверненнях громадян, це – </w:t>
      </w:r>
      <w:r w:rsidRPr="006936F9">
        <w:rPr>
          <w:spacing w:val="-6"/>
          <w:sz w:val="28"/>
          <w:szCs w:val="28"/>
          <w:lang w:val="uk-UA"/>
        </w:rPr>
        <w:t xml:space="preserve">не задовільний стан автомобільних доріг та необхідність здійснення термінового ремонту доріг, у зв’язку з великою кількість вибоїн на них. </w:t>
      </w:r>
    </w:p>
    <w:p w:rsidR="003C09F7" w:rsidRPr="006936F9" w:rsidRDefault="003C09F7" w:rsidP="003C09F7">
      <w:pPr>
        <w:ind w:firstLine="567"/>
        <w:jc w:val="both"/>
        <w:rPr>
          <w:sz w:val="28"/>
          <w:szCs w:val="28"/>
          <w:lang w:val="uk-UA"/>
        </w:rPr>
      </w:pPr>
      <w:r w:rsidRPr="006936F9">
        <w:rPr>
          <w:spacing w:val="-8"/>
          <w:sz w:val="28"/>
          <w:szCs w:val="28"/>
          <w:lang w:val="uk-UA"/>
        </w:rPr>
        <w:t>І надалі хвилюючим для громадян було питання щодо</w:t>
      </w:r>
      <w:r w:rsidRPr="006936F9">
        <w:rPr>
          <w:sz w:val="28"/>
          <w:szCs w:val="28"/>
          <w:lang w:val="uk-UA"/>
        </w:rPr>
        <w:t xml:space="preserve"> очищення доріг від снігу в зимовий період (31 звернення).</w:t>
      </w:r>
    </w:p>
    <w:p w:rsidR="003C09F7" w:rsidRPr="006936F9" w:rsidRDefault="003C09F7" w:rsidP="003C09F7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6936F9">
        <w:rPr>
          <w:spacing w:val="-6"/>
          <w:sz w:val="28"/>
          <w:szCs w:val="28"/>
          <w:lang w:val="uk-UA"/>
        </w:rPr>
        <w:t xml:space="preserve">Не оминули проблеми, пов’язані </w:t>
      </w:r>
      <w:r w:rsidRPr="006936F9">
        <w:rPr>
          <w:sz w:val="28"/>
          <w:szCs w:val="28"/>
          <w:lang w:val="uk-UA"/>
        </w:rPr>
        <w:t>зі встановленням інформаційних знаків на дорогах та припиненням</w:t>
      </w:r>
      <w:r w:rsidRPr="006936F9">
        <w:rPr>
          <w:spacing w:val="-6"/>
          <w:sz w:val="28"/>
          <w:szCs w:val="28"/>
          <w:lang w:val="uk-UA"/>
        </w:rPr>
        <w:t xml:space="preserve"> руху великогабаритного транспорту в населених пунктах (по 2 звернення громадян)</w:t>
      </w:r>
      <w:r w:rsidRPr="006936F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Також у 2-х зверненнях піднімалося питання </w:t>
      </w:r>
      <w:r w:rsidRPr="00BF2878">
        <w:rPr>
          <w:sz w:val="28"/>
          <w:szCs w:val="28"/>
          <w:lang w:val="uk-UA"/>
        </w:rPr>
        <w:t>щодо включення певного відрізку дороги до переліку автодоріг, що підлягають ремонту</w:t>
      </w:r>
      <w:r>
        <w:rPr>
          <w:sz w:val="28"/>
          <w:szCs w:val="28"/>
          <w:lang w:val="uk-UA"/>
        </w:rPr>
        <w:t xml:space="preserve"> та у 2-х – щодо будівництва об’єктів інфраструктури області</w:t>
      </w:r>
      <w:r w:rsidRPr="00BF287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Ще два питання віднесено до категорії – інше.</w:t>
      </w:r>
    </w:p>
    <w:p w:rsidR="003C09F7" w:rsidRPr="000B32B6" w:rsidRDefault="003C09F7" w:rsidP="003C09F7">
      <w:pPr>
        <w:ind w:firstLine="567"/>
        <w:jc w:val="both"/>
        <w:rPr>
          <w:sz w:val="28"/>
          <w:szCs w:val="28"/>
          <w:lang w:val="uk-UA"/>
        </w:rPr>
      </w:pPr>
      <w:r w:rsidRPr="000B32B6">
        <w:rPr>
          <w:sz w:val="28"/>
          <w:szCs w:val="28"/>
          <w:lang w:val="uk-UA"/>
        </w:rPr>
        <w:t>Тільки в одному зверненні</w:t>
      </w:r>
      <w:r>
        <w:rPr>
          <w:sz w:val="28"/>
          <w:szCs w:val="28"/>
          <w:lang w:val="uk-UA"/>
        </w:rPr>
        <w:t>, що</w:t>
      </w:r>
      <w:r w:rsidRPr="000B32B6">
        <w:rPr>
          <w:sz w:val="28"/>
          <w:szCs w:val="28"/>
          <w:lang w:val="uk-UA"/>
        </w:rPr>
        <w:t xml:space="preserve"> надійшло від громадян</w:t>
      </w:r>
      <w:r>
        <w:rPr>
          <w:sz w:val="28"/>
          <w:szCs w:val="28"/>
          <w:lang w:val="uk-UA"/>
        </w:rPr>
        <w:t>,</w:t>
      </w:r>
      <w:r w:rsidRPr="000B32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порушувалося </w:t>
      </w:r>
      <w:r w:rsidRPr="000B32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питання щодо </w:t>
      </w:r>
      <w:r w:rsidRPr="000B32B6">
        <w:rPr>
          <w:sz w:val="28"/>
          <w:szCs w:val="28"/>
          <w:lang w:val="uk-UA"/>
        </w:rPr>
        <w:t>видалення дере</w:t>
      </w:r>
      <w:r>
        <w:rPr>
          <w:sz w:val="28"/>
          <w:szCs w:val="28"/>
          <w:lang w:val="uk-UA"/>
        </w:rPr>
        <w:t>в вздовж автомобільної дороги.</w:t>
      </w:r>
      <w:r w:rsidRPr="000B32B6">
        <w:rPr>
          <w:sz w:val="28"/>
          <w:szCs w:val="28"/>
          <w:lang w:val="uk-UA"/>
        </w:rPr>
        <w:t xml:space="preserve"> </w:t>
      </w:r>
    </w:p>
    <w:p w:rsidR="003C09F7" w:rsidRDefault="003C09F7" w:rsidP="003C09F7">
      <w:pPr>
        <w:ind w:firstLine="567"/>
        <w:jc w:val="both"/>
        <w:rPr>
          <w:sz w:val="28"/>
          <w:szCs w:val="28"/>
          <w:lang w:val="uk-UA"/>
        </w:rPr>
      </w:pPr>
      <w:r w:rsidRPr="001370A9">
        <w:rPr>
          <w:sz w:val="28"/>
          <w:szCs w:val="28"/>
          <w:lang w:val="uk-UA"/>
        </w:rPr>
        <w:t xml:space="preserve">Всі звернення громадян розглядаються і вирішуються у термін не більше одного місяця, а ті, які не потребують додаткового вивчення, - невідкладно, але не пізніше п’ятнадцяти днів від дня їх отримання. </w:t>
      </w:r>
    </w:p>
    <w:p w:rsidR="003C09F7" w:rsidRDefault="003C09F7" w:rsidP="003C09F7">
      <w:pPr>
        <w:ind w:firstLine="567"/>
        <w:jc w:val="both"/>
        <w:rPr>
          <w:sz w:val="28"/>
          <w:szCs w:val="28"/>
          <w:lang w:val="uk-UA"/>
        </w:rPr>
      </w:pPr>
      <w:r w:rsidRPr="001370A9">
        <w:rPr>
          <w:sz w:val="28"/>
          <w:szCs w:val="28"/>
          <w:lang w:val="uk-UA"/>
        </w:rPr>
        <w:t xml:space="preserve">Слід зазначити, що вирішення деяких порушених у зверненнях питань належить до компетенції інших органів </w:t>
      </w:r>
      <w:r>
        <w:rPr>
          <w:sz w:val="28"/>
          <w:szCs w:val="28"/>
          <w:lang w:val="uk-UA"/>
        </w:rPr>
        <w:t xml:space="preserve">виконавчої </w:t>
      </w:r>
      <w:r w:rsidRPr="001370A9">
        <w:rPr>
          <w:sz w:val="28"/>
          <w:szCs w:val="28"/>
          <w:lang w:val="uk-UA"/>
        </w:rPr>
        <w:t>влади. Тому</w:t>
      </w:r>
      <w:r>
        <w:rPr>
          <w:sz w:val="28"/>
          <w:szCs w:val="28"/>
          <w:lang w:val="uk-UA"/>
        </w:rPr>
        <w:t xml:space="preserve"> окремі звернення, що надходять</w:t>
      </w:r>
      <w:r w:rsidRPr="001370A9">
        <w:rPr>
          <w:sz w:val="28"/>
          <w:szCs w:val="28"/>
          <w:lang w:val="uk-UA"/>
        </w:rPr>
        <w:t xml:space="preserve"> до Управління пере</w:t>
      </w:r>
      <w:r>
        <w:rPr>
          <w:sz w:val="28"/>
          <w:szCs w:val="28"/>
          <w:lang w:val="uk-UA"/>
        </w:rPr>
        <w:t>направляються за належністю, заявникам надаються</w:t>
      </w:r>
      <w:r w:rsidRPr="001370A9">
        <w:rPr>
          <w:sz w:val="28"/>
          <w:szCs w:val="28"/>
          <w:lang w:val="uk-UA"/>
        </w:rPr>
        <w:t xml:space="preserve"> про це роз’яснення.</w:t>
      </w:r>
    </w:p>
    <w:p w:rsidR="003C09F7" w:rsidRPr="00863FA5" w:rsidRDefault="003C09F7" w:rsidP="003C09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розгляду </w:t>
      </w:r>
      <w:r w:rsidRPr="00863FA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2-х</w:t>
      </w:r>
      <w:r w:rsidRPr="00863FA5">
        <w:rPr>
          <w:sz w:val="28"/>
          <w:szCs w:val="28"/>
          <w:lang w:val="uk-UA"/>
        </w:rPr>
        <w:t xml:space="preserve"> звернень громадян – заявникам надані роз’яснення, 2</w:t>
      </w:r>
      <w:r>
        <w:rPr>
          <w:sz w:val="28"/>
          <w:szCs w:val="28"/>
          <w:lang w:val="uk-UA"/>
        </w:rPr>
        <w:t>4 піднятих у зверненнях питання</w:t>
      </w:r>
      <w:r w:rsidRPr="00863FA5">
        <w:rPr>
          <w:sz w:val="28"/>
          <w:szCs w:val="28"/>
          <w:lang w:val="uk-UA"/>
        </w:rPr>
        <w:t xml:space="preserve"> вирішено позитивно</w:t>
      </w:r>
      <w:r>
        <w:rPr>
          <w:sz w:val="28"/>
          <w:szCs w:val="28"/>
          <w:lang w:val="uk-UA"/>
        </w:rPr>
        <w:t>, 9</w:t>
      </w:r>
      <w:r w:rsidRPr="00863FA5">
        <w:rPr>
          <w:sz w:val="28"/>
          <w:szCs w:val="28"/>
          <w:lang w:val="uk-UA"/>
        </w:rPr>
        <w:t xml:space="preserve"> звернень не відносят</w:t>
      </w:r>
      <w:r>
        <w:rPr>
          <w:sz w:val="28"/>
          <w:szCs w:val="28"/>
          <w:lang w:val="uk-UA"/>
        </w:rPr>
        <w:t>ься до компетенції Управління, 6 -</w:t>
      </w:r>
      <w:r w:rsidRPr="00863FA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перенаправлено</w:t>
      </w:r>
      <w:proofErr w:type="spellEnd"/>
      <w:r>
        <w:rPr>
          <w:sz w:val="28"/>
          <w:szCs w:val="28"/>
          <w:lang w:val="uk-UA"/>
        </w:rPr>
        <w:t xml:space="preserve"> за належністю</w:t>
      </w:r>
      <w:r w:rsidRPr="00863F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10</w:t>
      </w:r>
      <w:r w:rsidRPr="00863FA5">
        <w:rPr>
          <w:sz w:val="28"/>
          <w:szCs w:val="28"/>
          <w:lang w:val="uk-UA"/>
        </w:rPr>
        <w:t xml:space="preserve"> звернень наразі знаходяться на розгляді у профільних відділах, так як термін виконання даних звернень, відповідно до Закону України «Про звернення громадян»</w:t>
      </w:r>
      <w:r>
        <w:rPr>
          <w:sz w:val="28"/>
          <w:szCs w:val="28"/>
          <w:lang w:val="uk-UA"/>
        </w:rPr>
        <w:t>, датуються квіт</w:t>
      </w:r>
      <w:r w:rsidRPr="00863FA5">
        <w:rPr>
          <w:sz w:val="28"/>
          <w:szCs w:val="28"/>
          <w:lang w:val="uk-UA"/>
        </w:rPr>
        <w:t xml:space="preserve">нем.  </w:t>
      </w:r>
    </w:p>
    <w:p w:rsidR="003C09F7" w:rsidRPr="00C63E86" w:rsidRDefault="003C09F7" w:rsidP="003C09F7">
      <w:pPr>
        <w:ind w:firstLine="567"/>
        <w:jc w:val="both"/>
        <w:rPr>
          <w:sz w:val="28"/>
          <w:szCs w:val="28"/>
          <w:lang w:val="uk-UA"/>
        </w:rPr>
      </w:pPr>
      <w:r w:rsidRPr="00E976E6">
        <w:rPr>
          <w:sz w:val="28"/>
          <w:szCs w:val="28"/>
          <w:lang w:val="uk-UA"/>
        </w:rPr>
        <w:t>В подальшому Управлінням також буде триматися на посиленому контролі питання щодо своєчасного, якісного та у повному обсязі виконання вимог Закону України «Про звернення громадян» та забезпечення конституційного права громадян на звернення.</w:t>
      </w:r>
      <w:r>
        <w:tab/>
      </w:r>
    </w:p>
    <w:p w:rsidR="00567E2C" w:rsidRPr="009D1337" w:rsidRDefault="00567E2C" w:rsidP="003C09F7">
      <w:pPr>
        <w:tabs>
          <w:tab w:val="left" w:pos="1418"/>
        </w:tabs>
        <w:ind w:firstLine="567"/>
        <w:jc w:val="both"/>
        <w:rPr>
          <w:lang w:val="uk-UA"/>
        </w:rPr>
      </w:pPr>
    </w:p>
    <w:sectPr w:rsidR="00567E2C" w:rsidRPr="009D1337" w:rsidSect="005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37"/>
    <w:rsid w:val="003C09F7"/>
    <w:rsid w:val="00567E2C"/>
    <w:rsid w:val="005B7552"/>
    <w:rsid w:val="009D1337"/>
    <w:rsid w:val="00CA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AC19"/>
  <w15:chartTrackingRefBased/>
  <w15:docId w15:val="{E76288E5-3EF4-4A9F-872C-A4232579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1337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D133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2022-11-16T10:24:00Z</dcterms:created>
  <dcterms:modified xsi:type="dcterms:W3CDTF">2022-11-16T10:24:00Z</dcterms:modified>
</cp:coreProperties>
</file>